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AF0" w:rsidRPr="00593AF0" w:rsidRDefault="00593AF0" w:rsidP="00593AF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593AF0">
        <w:rPr>
          <w:rFonts w:ascii="Times New Roman" w:eastAsia="Times New Roman" w:hAnsi="Times New Roman" w:cs="Times New Roman"/>
          <w:b/>
          <w:bCs/>
          <w:sz w:val="27"/>
          <w:szCs w:val="27"/>
        </w:rPr>
        <w:t>Сроки, места и порядок информирования о результатах экзаменов участников основного периода ГИА-11 в 2022 году</w:t>
      </w:r>
      <w:r w:rsidRPr="00593AF0">
        <w:rPr>
          <w:rFonts w:ascii="Times New Roman" w:eastAsia="Times New Roman" w:hAnsi="Times New Roman" w:cs="Times New Roman"/>
          <w:b/>
          <w:bCs/>
          <w:sz w:val="27"/>
          <w:szCs w:val="27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</w:p>
    <w:p w:rsidR="00593AF0" w:rsidRPr="00593AF0" w:rsidRDefault="00593AF0" w:rsidP="00593A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3AF0">
        <w:rPr>
          <w:rFonts w:ascii="Times New Roman" w:eastAsia="Times New Roman" w:hAnsi="Times New Roman" w:cs="Times New Roman"/>
          <w:sz w:val="24"/>
          <w:szCs w:val="24"/>
        </w:rPr>
        <w:pict>
          <v:shape id="_x0000_i1026" type="#_x0000_t75" alt="" style="width:24pt;height:24pt"/>
        </w:pict>
      </w:r>
      <w:r w:rsidRPr="00593AF0">
        <w:rPr>
          <w:rFonts w:ascii="Verdana" w:eastAsia="Times New Roman" w:hAnsi="Verdana" w:cs="Times New Roman"/>
          <w:sz w:val="23"/>
          <w:szCs w:val="23"/>
        </w:rPr>
        <w:t xml:space="preserve">1. Информирование о результатах ГИА-11 (ЕГЭ, ГВЭ) </w:t>
      </w:r>
      <w:r w:rsidRPr="00593AF0">
        <w:rPr>
          <w:rFonts w:ascii="Verdana" w:eastAsia="Times New Roman" w:hAnsi="Verdana" w:cs="Times New Roman"/>
          <w:b/>
          <w:bCs/>
          <w:sz w:val="23"/>
        </w:rPr>
        <w:t xml:space="preserve">выпускников текущего года, экстернов </w:t>
      </w:r>
      <w:r w:rsidRPr="00593AF0">
        <w:rPr>
          <w:rFonts w:ascii="Verdana" w:eastAsia="Times New Roman" w:hAnsi="Verdana" w:cs="Times New Roman"/>
          <w:sz w:val="23"/>
          <w:szCs w:val="23"/>
        </w:rPr>
        <w:t>осуществляется в образовательных организациях, в которых они осваивали образовательные программы среднего общего образования в текущем году;</w:t>
      </w:r>
      <w:r w:rsidRPr="00593A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93AF0" w:rsidRPr="00593AF0" w:rsidRDefault="00593AF0" w:rsidP="00593A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3AF0">
        <w:rPr>
          <w:rFonts w:ascii="Times New Roman" w:eastAsia="Times New Roman" w:hAnsi="Times New Roman" w:cs="Times New Roman"/>
          <w:sz w:val="24"/>
          <w:szCs w:val="24"/>
        </w:rPr>
        <w:t xml:space="preserve">2. Информирование о результатах ЕГЭ </w:t>
      </w:r>
      <w:r w:rsidRPr="00593AF0">
        <w:rPr>
          <w:rFonts w:ascii="Times New Roman" w:eastAsia="Times New Roman" w:hAnsi="Times New Roman" w:cs="Times New Roman"/>
          <w:b/>
          <w:bCs/>
          <w:sz w:val="24"/>
          <w:szCs w:val="24"/>
        </w:rPr>
        <w:t>выпускников прошлых лет, обучающихся по образовательным программам среднего профессионального образования, обучающихся иностранных образовательных организаций</w:t>
      </w:r>
      <w:r w:rsidRPr="00593AF0">
        <w:rPr>
          <w:rFonts w:ascii="Times New Roman" w:eastAsia="Times New Roman" w:hAnsi="Times New Roman" w:cs="Times New Roman"/>
          <w:sz w:val="24"/>
          <w:szCs w:val="24"/>
        </w:rPr>
        <w:t xml:space="preserve"> осуществляется в ГАУ </w:t>
      </w:r>
      <w:proofErr w:type="gramStart"/>
      <w:r w:rsidRPr="00593AF0">
        <w:rPr>
          <w:rFonts w:ascii="Times New Roman" w:eastAsia="Times New Roman" w:hAnsi="Times New Roman" w:cs="Times New Roman"/>
          <w:sz w:val="24"/>
          <w:szCs w:val="24"/>
        </w:rPr>
        <w:t>СО</w:t>
      </w:r>
      <w:proofErr w:type="gramEnd"/>
      <w:r w:rsidRPr="00593AF0">
        <w:rPr>
          <w:rFonts w:ascii="Times New Roman" w:eastAsia="Times New Roman" w:hAnsi="Times New Roman" w:cs="Times New Roman"/>
          <w:sz w:val="24"/>
          <w:szCs w:val="24"/>
        </w:rPr>
        <w:t xml:space="preserve"> «Региональный центр оценки качества образования» по адресу: г. Саратов, ул. Мичурина, д. 89. </w:t>
      </w:r>
    </w:p>
    <w:p w:rsidR="00593AF0" w:rsidRPr="00593AF0" w:rsidRDefault="00593AF0" w:rsidP="00593A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3AF0">
        <w:rPr>
          <w:rFonts w:ascii="Times New Roman" w:eastAsia="Times New Roman" w:hAnsi="Times New Roman" w:cs="Times New Roman"/>
          <w:b/>
          <w:bCs/>
          <w:sz w:val="24"/>
          <w:szCs w:val="24"/>
        </w:rPr>
        <w:t>Сроки и порядок информирования:</w:t>
      </w:r>
      <w:r w:rsidRPr="00593A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93AF0" w:rsidRPr="00593AF0" w:rsidRDefault="00593AF0" w:rsidP="00593A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3AF0">
        <w:rPr>
          <w:rFonts w:ascii="Times New Roman" w:eastAsia="Times New Roman" w:hAnsi="Times New Roman" w:cs="Times New Roman"/>
          <w:sz w:val="24"/>
          <w:szCs w:val="24"/>
        </w:rPr>
        <w:t xml:space="preserve">Решение об утверждении, изменении и (или) аннулировании результатов экзаменов по каждому учебному предмету принимает председатель государственной экзаменационной комиссии (далее – ГЭК). </w:t>
      </w:r>
    </w:p>
    <w:p w:rsidR="00593AF0" w:rsidRPr="00593AF0" w:rsidRDefault="00593AF0" w:rsidP="00593A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3AF0">
        <w:rPr>
          <w:rFonts w:ascii="Times New Roman" w:eastAsia="Times New Roman" w:hAnsi="Times New Roman" w:cs="Times New Roman"/>
          <w:sz w:val="24"/>
          <w:szCs w:val="24"/>
        </w:rPr>
        <w:t xml:space="preserve">Осуществляется утверждение результатов экзаменов по конкретному учебному предмету в течение одного календарного дня, следующего за днем получения результатов проверки экзаменационных работ (направление результатов в регионы осуществляется после завершения обработки результатов на федеральном уровне). </w:t>
      </w:r>
    </w:p>
    <w:p w:rsidR="00593AF0" w:rsidRPr="00593AF0" w:rsidRDefault="00593AF0" w:rsidP="00593A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3AF0">
        <w:rPr>
          <w:rFonts w:ascii="Times New Roman" w:eastAsia="Times New Roman" w:hAnsi="Times New Roman" w:cs="Times New Roman"/>
          <w:sz w:val="24"/>
          <w:szCs w:val="24"/>
        </w:rPr>
        <w:t xml:space="preserve">После утверждения результаты экзаменов по конкретному учебному предмету в тот же день передаются в органы местного самоуправления, осуществляющие управление в сфере образования, далее соответственно в образовательные организации, для ознакомления участников экзаменов с утвержденными председателем ГЭК результатами по конкретному учебному предмету. </w:t>
      </w:r>
    </w:p>
    <w:p w:rsidR="00593AF0" w:rsidRPr="00593AF0" w:rsidRDefault="00593AF0" w:rsidP="00593A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3AF0">
        <w:rPr>
          <w:rFonts w:ascii="Times New Roman" w:eastAsia="Times New Roman" w:hAnsi="Times New Roman" w:cs="Times New Roman"/>
          <w:sz w:val="24"/>
          <w:szCs w:val="24"/>
        </w:rPr>
        <w:t xml:space="preserve">Ознакомление участников ГИА (ЕГЭ, ГВЭ) с утвержденными председателем ГЭК результатами экзаменов осуществляется в течение одного календарного дня со дня их передачи в образовательные организации, а также органы местного самоуправления, осуществляющие управление в сфере образования. Указанный день считается официальным днем объявления результатов ГИА по конкретному учебному предмету. </w:t>
      </w:r>
    </w:p>
    <w:p w:rsidR="00593AF0" w:rsidRPr="00593AF0" w:rsidRDefault="00593AF0" w:rsidP="00593A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3AF0">
        <w:rPr>
          <w:rFonts w:ascii="Times New Roman" w:eastAsia="Times New Roman" w:hAnsi="Times New Roman" w:cs="Times New Roman"/>
          <w:sz w:val="24"/>
          <w:szCs w:val="24"/>
        </w:rPr>
        <w:t xml:space="preserve">РЦОКО информирует зарегистрированных у них участников ЕГЭ путем размещения информации на своих стендах. </w:t>
      </w:r>
    </w:p>
    <w:p w:rsidR="00593AF0" w:rsidRPr="00593AF0" w:rsidRDefault="00593AF0" w:rsidP="00593A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3AF0">
        <w:rPr>
          <w:rFonts w:ascii="Times New Roman" w:eastAsia="Times New Roman" w:hAnsi="Times New Roman" w:cs="Times New Roman"/>
          <w:sz w:val="24"/>
          <w:szCs w:val="24"/>
        </w:rPr>
        <w:t xml:space="preserve">Информация об утверждении результатов экзаменов по каждому учебному предмету размещается на официальном сайте министерства образования Саратовской области </w:t>
      </w:r>
      <w:hyperlink r:id="rId6" w:history="1">
        <w:r w:rsidRPr="00593A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http://minobr.saratov.gov.ru/.</w:t>
        </w:r>
      </w:hyperlink>
      <w:r w:rsidRPr="00593A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93AF0" w:rsidRPr="00593AF0" w:rsidRDefault="00593AF0" w:rsidP="00593A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" w:history="1">
        <w:r w:rsidRPr="00593A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График информирования о результатах ГИА-11 на территории Саратовской области в основной период в 2022 году</w:t>
        </w:r>
      </w:hyperlink>
      <w:r w:rsidRPr="00593A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6015E" w:rsidRPr="00593AF0" w:rsidRDefault="0096015E" w:rsidP="00593AF0"/>
    <w:sectPr w:rsidR="0096015E" w:rsidRPr="00593AF0" w:rsidSect="00102C02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2603" w:rsidRDefault="00A32603" w:rsidP="00A33BB3">
      <w:pPr>
        <w:spacing w:after="0" w:line="240" w:lineRule="auto"/>
      </w:pPr>
      <w:r>
        <w:separator/>
      </w:r>
    </w:p>
  </w:endnote>
  <w:endnote w:type="continuationSeparator" w:id="1">
    <w:p w:rsidR="00A32603" w:rsidRDefault="00A32603" w:rsidP="00A33B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former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2603" w:rsidRDefault="00A32603" w:rsidP="00A33BB3">
      <w:pPr>
        <w:spacing w:after="0" w:line="240" w:lineRule="auto"/>
      </w:pPr>
      <w:r>
        <w:separator/>
      </w:r>
    </w:p>
  </w:footnote>
  <w:footnote w:type="continuationSeparator" w:id="1">
    <w:p w:rsidR="00A32603" w:rsidRDefault="00A32603" w:rsidP="00A33BB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13993"/>
    <w:rsid w:val="000D0F53"/>
    <w:rsid w:val="003B0E0F"/>
    <w:rsid w:val="003B23E7"/>
    <w:rsid w:val="003B3E48"/>
    <w:rsid w:val="00475037"/>
    <w:rsid w:val="00593AF0"/>
    <w:rsid w:val="007B54C5"/>
    <w:rsid w:val="007E7983"/>
    <w:rsid w:val="0096015E"/>
    <w:rsid w:val="00A32603"/>
    <w:rsid w:val="00A33BB3"/>
    <w:rsid w:val="00C85E83"/>
    <w:rsid w:val="00D2132E"/>
    <w:rsid w:val="00D9746C"/>
    <w:rsid w:val="00ED3572"/>
    <w:rsid w:val="00F139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BB3"/>
  </w:style>
  <w:style w:type="paragraph" w:styleId="3">
    <w:name w:val="heading 3"/>
    <w:basedOn w:val="a"/>
    <w:link w:val="30"/>
    <w:uiPriority w:val="9"/>
    <w:qFormat/>
    <w:rsid w:val="00593AF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13993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4">
    <w:name w:val="Нижний колонтитул Знак"/>
    <w:basedOn w:val="a0"/>
    <w:link w:val="a3"/>
    <w:uiPriority w:val="99"/>
    <w:rsid w:val="00F13993"/>
    <w:rPr>
      <w:rFonts w:ascii="Calibri" w:eastAsia="Calibri" w:hAnsi="Calibri" w:cs="Times New Roman"/>
      <w:lang w:eastAsia="en-US"/>
    </w:rPr>
  </w:style>
  <w:style w:type="paragraph" w:customStyle="1" w:styleId="a5">
    <w:name w:val="Рукописный"/>
    <w:basedOn w:val="a"/>
    <w:link w:val="a6"/>
    <w:qFormat/>
    <w:rsid w:val="00F13993"/>
    <w:pPr>
      <w:spacing w:after="0" w:line="240" w:lineRule="auto"/>
    </w:pPr>
    <w:rPr>
      <w:rFonts w:ascii="Informer" w:eastAsia="Calibri" w:hAnsi="Informer" w:cs="Arial"/>
      <w:color w:val="1F4E79"/>
      <w:sz w:val="28"/>
      <w:szCs w:val="28"/>
      <w:lang w:eastAsia="en-US"/>
    </w:rPr>
  </w:style>
  <w:style w:type="character" w:customStyle="1" w:styleId="a6">
    <w:name w:val="Рукописный Знак"/>
    <w:link w:val="a5"/>
    <w:rsid w:val="00F13993"/>
    <w:rPr>
      <w:rFonts w:ascii="Informer" w:eastAsia="Calibri" w:hAnsi="Informer" w:cs="Arial"/>
      <w:color w:val="1F4E79"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593AF0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7">
    <w:name w:val="Normal (Web)"/>
    <w:basedOn w:val="a"/>
    <w:uiPriority w:val="99"/>
    <w:semiHidden/>
    <w:unhideWhenUsed/>
    <w:rsid w:val="00593A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593AF0"/>
    <w:rPr>
      <w:b/>
      <w:bCs/>
    </w:rPr>
  </w:style>
  <w:style w:type="character" w:styleId="a9">
    <w:name w:val="Hyperlink"/>
    <w:basedOn w:val="a0"/>
    <w:uiPriority w:val="99"/>
    <w:semiHidden/>
    <w:unhideWhenUsed/>
    <w:rsid w:val="00593AF0"/>
    <w:rPr>
      <w:color w:val="0000FF"/>
      <w:u w:val="single"/>
    </w:rPr>
  </w:style>
  <w:style w:type="paragraph" w:styleId="aa">
    <w:name w:val="header"/>
    <w:basedOn w:val="a"/>
    <w:link w:val="ab"/>
    <w:uiPriority w:val="99"/>
    <w:semiHidden/>
    <w:unhideWhenUsed/>
    <w:rsid w:val="00593A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593AF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955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sarrcoko.ru/uploads/docs/6294faf4147d7.do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minobr.saratov.gov.ru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396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 3</Company>
  <LinksUpToDate>false</LinksUpToDate>
  <CharactersWithSpaces>2654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BOSS</cp:lastModifiedBy>
  <cp:revision>2</cp:revision>
  <cp:lastPrinted>2020-03-05T10:42:00Z</cp:lastPrinted>
  <dcterms:created xsi:type="dcterms:W3CDTF">2022-06-27T06:14:00Z</dcterms:created>
  <dcterms:modified xsi:type="dcterms:W3CDTF">2022-06-27T06:14:00Z</dcterms:modified>
</cp:coreProperties>
</file>